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5150A" w14:textId="10A007A8" w:rsidR="00FF6D15" w:rsidRDefault="00FF6D15" w:rsidP="000A1709">
      <w:pPr>
        <w:pStyle w:val="NoSpacing"/>
      </w:pPr>
      <w:bookmarkStart w:id="0" w:name="_GoBack"/>
      <w:r w:rsidRPr="000A1709">
        <w:t>Dear Student,</w:t>
      </w:r>
    </w:p>
    <w:p w14:paraId="66527CE3" w14:textId="77777777" w:rsidR="000E31BF" w:rsidRPr="000A1709" w:rsidRDefault="000E31BF" w:rsidP="000A1709">
      <w:pPr>
        <w:pStyle w:val="NoSpacing"/>
      </w:pPr>
    </w:p>
    <w:p w14:paraId="3BF3C684" w14:textId="491CAF9A" w:rsidR="00992A35" w:rsidRPr="000A1709" w:rsidRDefault="00992A35" w:rsidP="000A1709">
      <w:pPr>
        <w:pStyle w:val="NoSpacing"/>
      </w:pPr>
      <w:r w:rsidRPr="000A1709">
        <w:t>On March 11, 2021, the Department of Education released notification that Congress approved the third round of COVID relief in a bill named the American Rescue Plan Act (ARPA).  Under ARPA, the University of Maine at Presque Isle (UMPI) has been allocated $1,170,236 through the Higher Education Emergency Relief Fund (HEERF) of which must be used for Student Relief.</w:t>
      </w:r>
    </w:p>
    <w:p w14:paraId="26DC4139" w14:textId="77777777" w:rsidR="00D93045" w:rsidRDefault="00D93045" w:rsidP="000A1709">
      <w:pPr>
        <w:pStyle w:val="NoSpacing"/>
      </w:pPr>
    </w:p>
    <w:p w14:paraId="0000000B" w14:textId="7744D640" w:rsidR="00141F31" w:rsidRPr="000A1709" w:rsidRDefault="002A79C8" w:rsidP="000A1709">
      <w:pPr>
        <w:pStyle w:val="NoSpacing"/>
      </w:pPr>
      <w:r w:rsidRPr="000A1709">
        <w:t>There is a renewed focus on distributing the</w:t>
      </w:r>
      <w:r w:rsidR="00440166" w:rsidRPr="000A1709">
        <w:t xml:space="preserve">se funds to </w:t>
      </w:r>
      <w:r w:rsidRPr="000A1709">
        <w:t>student</w:t>
      </w:r>
      <w:r w:rsidR="00440166" w:rsidRPr="000A1709">
        <w:t>s with the highest need</w:t>
      </w:r>
      <w:r w:rsidRPr="000A1709">
        <w:t xml:space="preserve">.  As a result, the campus </w:t>
      </w:r>
      <w:r w:rsidR="00D21A1F" w:rsidRPr="000A1709">
        <w:t>intends to prioritize these awards based on Pell Eligibility.</w:t>
      </w:r>
      <w:r w:rsidRPr="000A1709">
        <w:t xml:space="preserve">  </w:t>
      </w:r>
      <w:r w:rsidR="00A53BDC" w:rsidRPr="000A1709">
        <w:t>All degree seeking</w:t>
      </w:r>
      <w:r w:rsidR="00992A35" w:rsidRPr="000A1709">
        <w:t>, Pell Grant eligible students</w:t>
      </w:r>
      <w:r w:rsidR="00A53BDC" w:rsidRPr="000A1709">
        <w:t xml:space="preserve"> </w:t>
      </w:r>
      <w:r w:rsidR="00886382" w:rsidRPr="000A1709">
        <w:t xml:space="preserve">currently </w:t>
      </w:r>
      <w:r w:rsidR="00A53BDC" w:rsidRPr="000A1709">
        <w:t xml:space="preserve">enrolled for the </w:t>
      </w:r>
      <w:r w:rsidR="000C057C" w:rsidRPr="000A1709">
        <w:t>spring</w:t>
      </w:r>
      <w:r w:rsidR="00992A35" w:rsidRPr="000A1709">
        <w:t xml:space="preserve"> </w:t>
      </w:r>
      <w:r w:rsidR="00A53BDC" w:rsidRPr="000A1709">
        <w:t>202</w:t>
      </w:r>
      <w:r w:rsidR="000C057C" w:rsidRPr="000A1709">
        <w:t>2</w:t>
      </w:r>
      <w:r w:rsidR="00A53BDC" w:rsidRPr="000A1709">
        <w:t xml:space="preserve"> term will be considered in</w:t>
      </w:r>
      <w:r w:rsidR="00795D6E" w:rsidRPr="000A1709">
        <w:t>itially eligible.  This cohort will</w:t>
      </w:r>
      <w:r w:rsidR="00A53BDC" w:rsidRPr="000A1709">
        <w:t xml:space="preserve"> not include Non Degree, Dual Credit, or Employees</w:t>
      </w:r>
      <w:r w:rsidR="00992A35" w:rsidRPr="000A1709">
        <w:t xml:space="preserve"> who receive a tuition waiver</w:t>
      </w:r>
      <w:r w:rsidRPr="000A1709">
        <w:t>.</w:t>
      </w:r>
    </w:p>
    <w:p w14:paraId="3EE1B3C0" w14:textId="26002A0C" w:rsidR="00690A6E" w:rsidRPr="000A1709" w:rsidRDefault="00690A6E" w:rsidP="000A1709">
      <w:pPr>
        <w:pStyle w:val="NoSpacing"/>
      </w:pPr>
    </w:p>
    <w:p w14:paraId="51C02A55" w14:textId="4409F2EC" w:rsidR="009F0442" w:rsidRPr="000A1709" w:rsidRDefault="00690A6E" w:rsidP="000A1709">
      <w:pPr>
        <w:pStyle w:val="NoSpacing"/>
      </w:pPr>
      <w:r w:rsidRPr="000A1709">
        <w:t>Because you</w:t>
      </w:r>
      <w:r w:rsidR="00E2303A">
        <w:t>r E</w:t>
      </w:r>
      <w:r w:rsidR="00D87ED3">
        <w:t xml:space="preserve">xpected </w:t>
      </w:r>
      <w:r w:rsidR="00E2303A">
        <w:t xml:space="preserve">Family Contribution is in the range of eligibility for a </w:t>
      </w:r>
      <w:r w:rsidR="00F126E5" w:rsidRPr="000A1709">
        <w:t>Federal Pell Grant</w:t>
      </w:r>
      <w:r w:rsidR="00E2303A">
        <w:t>,</w:t>
      </w:r>
      <w:r w:rsidRPr="000A1709">
        <w:t xml:space="preserve"> you will be receiving a stipend for the semester based on your current enrollment</w:t>
      </w:r>
      <w:r w:rsidR="00136CEB">
        <w:t>.</w:t>
      </w:r>
      <w:bookmarkStart w:id="1" w:name="_heading=h.30j0zll" w:colFirst="0" w:colLast="0"/>
      <w:bookmarkEnd w:id="1"/>
      <w:r w:rsidR="00136CEB">
        <w:t xml:space="preserve">  </w:t>
      </w:r>
      <w:r w:rsidR="00F126E5" w:rsidRPr="000A1709">
        <w:t>In the next few days, n</w:t>
      </w:r>
      <w:r w:rsidR="00817290" w:rsidRPr="000A1709">
        <w:t>otice of</w:t>
      </w:r>
      <w:r w:rsidR="00ED568F" w:rsidRPr="000A1709">
        <w:t xml:space="preserve"> the award </w:t>
      </w:r>
      <w:r w:rsidR="00817290" w:rsidRPr="000A1709">
        <w:t xml:space="preserve">will be communicated to </w:t>
      </w:r>
      <w:r w:rsidR="00ED568F" w:rsidRPr="000A1709">
        <w:t xml:space="preserve">eligible students using Maine Street </w:t>
      </w:r>
      <w:r w:rsidR="00817290" w:rsidRPr="000A1709">
        <w:t>Message Center.</w:t>
      </w:r>
    </w:p>
    <w:p w14:paraId="67CBFED9" w14:textId="7174C4B9" w:rsidR="00474B44" w:rsidRPr="000A1709" w:rsidRDefault="00474B44" w:rsidP="000A1709">
      <w:pPr>
        <w:pStyle w:val="NoSpacing"/>
      </w:pPr>
    </w:p>
    <w:p w14:paraId="27ABEAF0" w14:textId="5B7470E3" w:rsidR="00474B44" w:rsidRDefault="00474B44" w:rsidP="000A1709">
      <w:pPr>
        <w:pStyle w:val="NoSpacing"/>
      </w:pPr>
      <w:r w:rsidRPr="000A1709">
        <w:t>As always, if you are struggling financially as a result of the pandemic, please reach out to Student Financial Services for assistance.</w:t>
      </w:r>
      <w:r w:rsidR="007E03BE" w:rsidRPr="000A1709">
        <w:t xml:space="preserve">  They can reached at </w:t>
      </w:r>
      <w:hyperlink r:id="rId11" w:history="1">
        <w:r w:rsidR="007E03BE" w:rsidRPr="000A1709">
          <w:rPr>
            <w:rStyle w:val="Hyperlink"/>
          </w:rPr>
          <w:t>umpi-financialaid@maine.edu</w:t>
        </w:r>
      </w:hyperlink>
      <w:r w:rsidR="007E03BE" w:rsidRPr="000A1709">
        <w:t xml:space="preserve"> or by phone at 207 768-9510.  </w:t>
      </w:r>
    </w:p>
    <w:p w14:paraId="1D1BA875" w14:textId="0538D0D2" w:rsidR="000A1709" w:rsidRDefault="000A1709" w:rsidP="000A1709">
      <w:pPr>
        <w:pStyle w:val="NoSpacing"/>
      </w:pPr>
    </w:p>
    <w:p w14:paraId="6FAFBEC2" w14:textId="6FA53651" w:rsidR="000A1709" w:rsidRDefault="000A1709" w:rsidP="000A1709">
      <w:pPr>
        <w:pStyle w:val="NoSpacing"/>
      </w:pPr>
      <w:r>
        <w:t xml:space="preserve">Chris Bell </w:t>
      </w:r>
    </w:p>
    <w:p w14:paraId="3021BBEF" w14:textId="05EF23C5" w:rsidR="000A1709" w:rsidRPr="000A1709" w:rsidRDefault="000A1709" w:rsidP="000A1709">
      <w:pPr>
        <w:pStyle w:val="NoSpacing"/>
      </w:pPr>
      <w:r>
        <w:t>Director of Student Financial Service</w:t>
      </w:r>
      <w:r w:rsidR="00E2303A">
        <w:t>s</w:t>
      </w:r>
    </w:p>
    <w:bookmarkEnd w:id="0"/>
    <w:p w14:paraId="4123E1DB" w14:textId="56758392" w:rsidR="00D37BBF" w:rsidRPr="000A1709" w:rsidRDefault="00D37BBF" w:rsidP="000A1709">
      <w:pPr>
        <w:pStyle w:val="NoSpacing"/>
      </w:pPr>
    </w:p>
    <w:p w14:paraId="33B2F59D" w14:textId="6594BF5A" w:rsidR="005A294C" w:rsidRPr="000A1709" w:rsidRDefault="005A294C" w:rsidP="000A1709">
      <w:pPr>
        <w:pStyle w:val="NoSpacing"/>
      </w:pPr>
    </w:p>
    <w:sectPr w:rsidR="005A294C" w:rsidRPr="000A1709" w:rsidSect="0013056F">
      <w:footerReference w:type="default" r:id="rId12"/>
      <w:pgSz w:w="12240" w:h="15840"/>
      <w:pgMar w:top="1440" w:right="1440" w:bottom="126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B82AA" w14:textId="77777777" w:rsidR="00A91B32" w:rsidRDefault="00A91B32" w:rsidP="001039C9">
      <w:pPr>
        <w:spacing w:after="0" w:line="240" w:lineRule="auto"/>
      </w:pPr>
      <w:r>
        <w:separator/>
      </w:r>
    </w:p>
  </w:endnote>
  <w:endnote w:type="continuationSeparator" w:id="0">
    <w:p w14:paraId="27C698E7" w14:textId="77777777" w:rsidR="00A91B32" w:rsidRDefault="00A91B32" w:rsidP="001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35D3B" w14:textId="0CB4C827" w:rsidR="001039C9" w:rsidRDefault="001039C9" w:rsidP="0013056F">
    <w:pPr>
      <w:pStyle w:val="Footer"/>
    </w:pPr>
    <w:r>
      <w:t>March 2021</w:t>
    </w:r>
    <w:r>
      <w:tab/>
    </w:r>
    <w:r>
      <w:tab/>
    </w:r>
    <w:sdt>
      <w:sdtPr>
        <w:id w:val="28516379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4E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4E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1DE6BF1" w14:textId="6D50C506" w:rsidR="001039C9" w:rsidRDefault="00103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CB39B" w14:textId="77777777" w:rsidR="00A91B32" w:rsidRDefault="00A91B32" w:rsidP="001039C9">
      <w:pPr>
        <w:spacing w:after="0" w:line="240" w:lineRule="auto"/>
      </w:pPr>
      <w:r>
        <w:separator/>
      </w:r>
    </w:p>
  </w:footnote>
  <w:footnote w:type="continuationSeparator" w:id="0">
    <w:p w14:paraId="70AF56D2" w14:textId="77777777" w:rsidR="00A91B32" w:rsidRDefault="00A91B32" w:rsidP="00103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E1674"/>
    <w:multiLevelType w:val="multilevel"/>
    <w:tmpl w:val="4F723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31"/>
    <w:rsid w:val="00040A35"/>
    <w:rsid w:val="000454D9"/>
    <w:rsid w:val="00060655"/>
    <w:rsid w:val="00080B12"/>
    <w:rsid w:val="000833FB"/>
    <w:rsid w:val="00095F39"/>
    <w:rsid w:val="00097350"/>
    <w:rsid w:val="000A1709"/>
    <w:rsid w:val="000B523A"/>
    <w:rsid w:val="000C057C"/>
    <w:rsid w:val="000E31BF"/>
    <w:rsid w:val="001039C9"/>
    <w:rsid w:val="0013056F"/>
    <w:rsid w:val="00136CEB"/>
    <w:rsid w:val="00141F31"/>
    <w:rsid w:val="00143837"/>
    <w:rsid w:val="00145490"/>
    <w:rsid w:val="00150341"/>
    <w:rsid w:val="00186DE4"/>
    <w:rsid w:val="001A7A3F"/>
    <w:rsid w:val="001F4FF7"/>
    <w:rsid w:val="002635C8"/>
    <w:rsid w:val="00267B79"/>
    <w:rsid w:val="002A1315"/>
    <w:rsid w:val="002A79C8"/>
    <w:rsid w:val="003C3DFF"/>
    <w:rsid w:val="003D4CCC"/>
    <w:rsid w:val="003E0DF6"/>
    <w:rsid w:val="00415F9D"/>
    <w:rsid w:val="00440166"/>
    <w:rsid w:val="00474B44"/>
    <w:rsid w:val="0048590C"/>
    <w:rsid w:val="004B5F30"/>
    <w:rsid w:val="004F25C2"/>
    <w:rsid w:val="004F32FF"/>
    <w:rsid w:val="00584DDF"/>
    <w:rsid w:val="005A294C"/>
    <w:rsid w:val="005B28BB"/>
    <w:rsid w:val="0063687B"/>
    <w:rsid w:val="00653B90"/>
    <w:rsid w:val="00690A6E"/>
    <w:rsid w:val="006F0B9D"/>
    <w:rsid w:val="006F7633"/>
    <w:rsid w:val="007140B1"/>
    <w:rsid w:val="00731FE6"/>
    <w:rsid w:val="00770F03"/>
    <w:rsid w:val="00795D6E"/>
    <w:rsid w:val="007B4426"/>
    <w:rsid w:val="007E03BE"/>
    <w:rsid w:val="007E54D1"/>
    <w:rsid w:val="007F6DC7"/>
    <w:rsid w:val="00817290"/>
    <w:rsid w:val="00886382"/>
    <w:rsid w:val="008A44A4"/>
    <w:rsid w:val="008B2E10"/>
    <w:rsid w:val="00903E7A"/>
    <w:rsid w:val="00914E4F"/>
    <w:rsid w:val="0092694D"/>
    <w:rsid w:val="0093362F"/>
    <w:rsid w:val="00992A35"/>
    <w:rsid w:val="009A78FC"/>
    <w:rsid w:val="009B16F7"/>
    <w:rsid w:val="009F0442"/>
    <w:rsid w:val="00A4019A"/>
    <w:rsid w:val="00A53BDC"/>
    <w:rsid w:val="00A85823"/>
    <w:rsid w:val="00A91B32"/>
    <w:rsid w:val="00B03019"/>
    <w:rsid w:val="00B114D8"/>
    <w:rsid w:val="00B57F4A"/>
    <w:rsid w:val="00C82CD0"/>
    <w:rsid w:val="00C911DC"/>
    <w:rsid w:val="00C9152A"/>
    <w:rsid w:val="00CE429E"/>
    <w:rsid w:val="00D21A1F"/>
    <w:rsid w:val="00D37BBF"/>
    <w:rsid w:val="00D71F76"/>
    <w:rsid w:val="00D75DB3"/>
    <w:rsid w:val="00D87ED3"/>
    <w:rsid w:val="00D93045"/>
    <w:rsid w:val="00D97302"/>
    <w:rsid w:val="00E2303A"/>
    <w:rsid w:val="00E30562"/>
    <w:rsid w:val="00EA1812"/>
    <w:rsid w:val="00ED568F"/>
    <w:rsid w:val="00EF2063"/>
    <w:rsid w:val="00F126E5"/>
    <w:rsid w:val="00F12EF3"/>
    <w:rsid w:val="00F36A16"/>
    <w:rsid w:val="00F422BC"/>
    <w:rsid w:val="00F532CA"/>
    <w:rsid w:val="00F55755"/>
    <w:rsid w:val="00F909AC"/>
    <w:rsid w:val="00FD0C4C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4E6BB"/>
  <w15:docId w15:val="{FCCA5820-173D-4EF9-8998-47AF0CC3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FF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3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9C9"/>
  </w:style>
  <w:style w:type="paragraph" w:styleId="Footer">
    <w:name w:val="footer"/>
    <w:basedOn w:val="Normal"/>
    <w:link w:val="FooterChar"/>
    <w:uiPriority w:val="99"/>
    <w:unhideWhenUsed/>
    <w:rsid w:val="00103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9C9"/>
  </w:style>
  <w:style w:type="paragraph" w:styleId="NoSpacing">
    <w:name w:val="No Spacing"/>
    <w:uiPriority w:val="1"/>
    <w:qFormat/>
    <w:rsid w:val="00F36A1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03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mpi-financialaid@maine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2531A09F5AC4F8065D5397F5FF8F8" ma:contentTypeVersion="10" ma:contentTypeDescription="Create a new document." ma:contentTypeScope="" ma:versionID="eef3d26922d471d00463dae946cb55fb">
  <xsd:schema xmlns:xsd="http://www.w3.org/2001/XMLSchema" xmlns:xs="http://www.w3.org/2001/XMLSchema" xmlns:p="http://schemas.microsoft.com/office/2006/metadata/properties" xmlns:ns2="2d158fa6-04c4-4b0b-9211-ddc5f24494d5" xmlns:ns3="0f169feb-6904-43e8-99c0-9fedfdfa937f" targetNamespace="http://schemas.microsoft.com/office/2006/metadata/properties" ma:root="true" ma:fieldsID="6394f41388be1836c4d40d883b5dd6b9" ns2:_="" ns3:_="">
    <xsd:import namespace="2d158fa6-04c4-4b0b-9211-ddc5f24494d5"/>
    <xsd:import namespace="0f169feb-6904-43e8-99c0-9fedfdfa9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58fa6-04c4-4b0b-9211-ddc5f24494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69feb-6904-43e8-99c0-9fedfdfa9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QHnQITa6RYezhTS7fQLZivFxLw==">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45F7BF-D607-4041-A545-B338E32154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49D73D-45A2-4D5F-AB69-7F4C4266E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58fa6-04c4-4b0b-9211-ddc5f24494d5"/>
    <ds:schemaRef ds:uri="0f169feb-6904-43e8-99c0-9fedfdfa9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299507B-A7C9-44B9-8D74-D21C45915CE2}">
  <ds:schemaRefs>
    <ds:schemaRef ds:uri="http://purl.org/dc/dcmitype/"/>
    <ds:schemaRef ds:uri="http://schemas.microsoft.com/office/infopath/2007/PartnerControls"/>
    <ds:schemaRef ds:uri="2d158fa6-04c4-4b0b-9211-ddc5f24494d5"/>
    <ds:schemaRef ds:uri="http://purl.org/dc/elements/1.1/"/>
    <ds:schemaRef ds:uri="http://schemas.microsoft.com/office/2006/metadata/properties"/>
    <ds:schemaRef ds:uri="0f169feb-6904-43e8-99c0-9fedfdfa937f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 System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Sawhill</dc:creator>
  <cp:lastModifiedBy>Christopher Bell</cp:lastModifiedBy>
  <cp:revision>9</cp:revision>
  <cp:lastPrinted>2022-02-11T17:15:00Z</cp:lastPrinted>
  <dcterms:created xsi:type="dcterms:W3CDTF">2022-02-08T12:54:00Z</dcterms:created>
  <dcterms:modified xsi:type="dcterms:W3CDTF">2022-02-11T17:33:00Z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0x0101004B82531A09F5AC4F8065D5397F5FF8F8</vt:lpwstr>
  </property>
</Properties>
</file>